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0140DD51" w:rsidR="005B0B4B" w:rsidRPr="00CE759F" w:rsidRDefault="00512286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512286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độ lớn gia tốc khi chỉ 1 lực tác dụng</w:t>
      </w:r>
    </w:p>
    <w:p w14:paraId="49E1A942" w14:textId="039D646C" w:rsidR="005B0B4B" w:rsidRPr="00CE759F" w:rsidRDefault="00512286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Độ lớn gia tốc của chất điểm khối lượng 2 kg chịu một lực 40 N tác dụng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  <w:r w:rsidRPr="00512286">
        <w:rPr>
          <w:rFonts w:asciiTheme="majorHAnsi" w:hAnsiTheme="majorHAnsi" w:cstheme="majorHAnsi"/>
          <w:sz w:val="24"/>
          <w:szCs w:val="24"/>
          <w:lang w:val="fr-FR"/>
        </w:rPr>
        <w:t>là</w:t>
      </w:r>
      <w:r>
        <w:rPr>
          <w:rFonts w:asciiTheme="majorHAnsi" w:hAnsiTheme="majorHAnsi" w:cstheme="majorHAnsi"/>
          <w:sz w:val="24"/>
          <w:szCs w:val="24"/>
          <w:lang w:val="fr-FR"/>
        </w:rPr>
        <w:t> :</w:t>
      </w:r>
    </w:p>
    <w:p w14:paraId="6451AD83" w14:textId="53848026" w:rsidR="00512286" w:rsidRPr="00512286" w:rsidRDefault="00512286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512286">
        <w:rPr>
          <w:rFonts w:asciiTheme="majorHAnsi" w:hAnsiTheme="majorHAnsi" w:cstheme="majorHAnsi"/>
          <w:sz w:val="24"/>
          <w:szCs w:val="24"/>
          <w:lang w:val="en-US"/>
        </w:rPr>
        <w:t>20 m/s</w:t>
      </w:r>
      <w:r w:rsidRPr="0051228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32594719" w14:textId="31A91CFB" w:rsidR="00512286" w:rsidRPr="00512286" w:rsidRDefault="00512286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8</w:t>
      </w:r>
      <w:r w:rsidRPr="00512286">
        <w:rPr>
          <w:rFonts w:asciiTheme="majorHAnsi" w:hAnsiTheme="majorHAnsi" w:cstheme="majorHAnsi"/>
          <w:sz w:val="24"/>
          <w:szCs w:val="24"/>
          <w:lang w:val="en-US"/>
        </w:rPr>
        <w:t>0 m/s</w:t>
      </w:r>
      <w:r w:rsidRPr="0051228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26096319" w14:textId="0B4FDC13" w:rsidR="00512286" w:rsidRPr="00512286" w:rsidRDefault="00512286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0,05</w:t>
      </w:r>
      <w:r w:rsidRPr="00512286">
        <w:rPr>
          <w:rFonts w:asciiTheme="majorHAnsi" w:hAnsiTheme="majorHAnsi" w:cstheme="majorHAnsi"/>
          <w:sz w:val="24"/>
          <w:szCs w:val="24"/>
          <w:lang w:val="en-US"/>
        </w:rPr>
        <w:t xml:space="preserve"> m/s</w:t>
      </w:r>
      <w:r w:rsidRPr="0051228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512B87D4" w14:textId="04ADAB36" w:rsidR="00512286" w:rsidRPr="00512286" w:rsidRDefault="00512286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0,02</w:t>
      </w:r>
      <w:r w:rsidRPr="00512286">
        <w:rPr>
          <w:rFonts w:asciiTheme="majorHAnsi" w:hAnsiTheme="majorHAnsi" w:cstheme="majorHAnsi"/>
          <w:sz w:val="24"/>
          <w:szCs w:val="24"/>
          <w:lang w:val="en-US"/>
        </w:rPr>
        <w:t xml:space="preserve"> m/s</w:t>
      </w:r>
      <w:r w:rsidRPr="00512286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2</w:t>
      </w:r>
    </w:p>
    <w:p w14:paraId="171F1C87" w14:textId="60B93601" w:rsidR="005B0B4B" w:rsidRPr="00CE759F" w:rsidRDefault="00A0254C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9F1C34">
        <w:rPr>
          <w:rFonts w:asciiTheme="majorHAnsi" w:hAnsiTheme="majorHAnsi" w:cstheme="majorHAnsi"/>
          <w:sz w:val="24"/>
          <w:szCs w:val="24"/>
        </w:rPr>
        <w:t>Khi chất điểm nặng 3 kg chỉ chịu một lực 9 N tác dụng thì gia tốc của nó là</w:t>
      </w:r>
      <w:bookmarkStart w:id="0" w:name="_GoBack"/>
      <w:bookmarkEnd w:id="0"/>
      <w:r w:rsidRPr="009F1C34">
        <w:rPr>
          <w:rFonts w:asciiTheme="majorHAnsi" w:hAnsiTheme="majorHAnsi" w:cstheme="majorHAnsi"/>
          <w:sz w:val="24"/>
          <w:szCs w:val="24"/>
        </w:rPr>
        <w:t>:</w:t>
      </w: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3226E9"/>
    <w:rsid w:val="003B1348"/>
    <w:rsid w:val="003E52F2"/>
    <w:rsid w:val="00512286"/>
    <w:rsid w:val="005B0B4B"/>
    <w:rsid w:val="007C3D4F"/>
    <w:rsid w:val="007C493B"/>
    <w:rsid w:val="008E2F00"/>
    <w:rsid w:val="00A0254C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dcterms:created xsi:type="dcterms:W3CDTF">2020-02-15T07:17:00Z</dcterms:created>
  <dcterms:modified xsi:type="dcterms:W3CDTF">2020-02-16T14:37:00Z</dcterms:modified>
</cp:coreProperties>
</file>